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34" w:rsidRPr="00272C34" w:rsidRDefault="00272C34" w:rsidP="00272C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C34">
        <w:rPr>
          <w:rFonts w:ascii="Times New Roman" w:hAnsi="Times New Roman" w:cs="Times New Roman"/>
          <w:b/>
          <w:sz w:val="32"/>
          <w:szCs w:val="32"/>
        </w:rPr>
        <w:t xml:space="preserve">БРЯНСКАЯ </w:t>
      </w:r>
      <w:r w:rsidR="00DD199C" w:rsidRPr="00272C34">
        <w:rPr>
          <w:rFonts w:ascii="Times New Roman" w:hAnsi="Times New Roman" w:cs="Times New Roman"/>
          <w:b/>
          <w:sz w:val="32"/>
          <w:szCs w:val="32"/>
        </w:rPr>
        <w:t>ОБЛАСТЬ</w:t>
      </w:r>
      <w:r w:rsidR="00DD199C">
        <w:rPr>
          <w:rFonts w:ascii="Times New Roman" w:hAnsi="Times New Roman" w:cs="Times New Roman"/>
          <w:b/>
          <w:sz w:val="32"/>
          <w:szCs w:val="32"/>
        </w:rPr>
        <w:t xml:space="preserve"> БРАСОВСКИЙ</w:t>
      </w:r>
      <w:r w:rsidRPr="00272C3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272C34" w:rsidRPr="00272C34" w:rsidRDefault="00272C34" w:rsidP="00272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C34">
        <w:rPr>
          <w:rFonts w:ascii="Times New Roman" w:hAnsi="Times New Roman" w:cs="Times New Roman"/>
          <w:b/>
          <w:bCs/>
          <w:sz w:val="32"/>
          <w:szCs w:val="32"/>
        </w:rPr>
        <w:t xml:space="preserve">БРАСОВСКИЙ СЕЛЬСКИЙ СОВЕТ НАРОДНЫХ ДЕПУТАТОВ </w:t>
      </w:r>
    </w:p>
    <w:p w:rsidR="004E2D63" w:rsidRDefault="004E2D63" w:rsidP="00272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2D63" w:rsidRDefault="00BC55D1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4E2D63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E2D63">
        <w:rPr>
          <w:rFonts w:ascii="Times New Roman" w:hAnsi="Times New Roman" w:cs="Times New Roman"/>
          <w:sz w:val="28"/>
          <w:szCs w:val="28"/>
        </w:rPr>
        <w:t>»</w:t>
      </w:r>
      <w:r w:rsidR="00F1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F161F0">
        <w:rPr>
          <w:rFonts w:ascii="Times New Roman" w:hAnsi="Times New Roman" w:cs="Times New Roman"/>
          <w:sz w:val="28"/>
          <w:szCs w:val="28"/>
        </w:rPr>
        <w:t xml:space="preserve"> </w:t>
      </w:r>
      <w:r w:rsidR="004E2D63">
        <w:rPr>
          <w:rFonts w:ascii="Times New Roman" w:hAnsi="Times New Roman" w:cs="Times New Roman"/>
          <w:sz w:val="28"/>
          <w:szCs w:val="28"/>
        </w:rPr>
        <w:t>2024 г №</w:t>
      </w:r>
      <w:r>
        <w:rPr>
          <w:rFonts w:ascii="Times New Roman" w:hAnsi="Times New Roman" w:cs="Times New Roman"/>
          <w:sz w:val="28"/>
          <w:szCs w:val="28"/>
        </w:rPr>
        <w:t xml:space="preserve"> 5-16</w:t>
      </w:r>
    </w:p>
    <w:p w:rsidR="004E2D63" w:rsidRDefault="00272C34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Брасово</w:t>
      </w:r>
    </w:p>
    <w:p w:rsidR="004E2D63" w:rsidRDefault="00CD6731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415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A0689">
        <w:rPr>
          <w:rFonts w:ascii="Times New Roman" w:hAnsi="Times New Roman" w:cs="Times New Roman"/>
          <w:sz w:val="28"/>
          <w:szCs w:val="28"/>
        </w:rPr>
        <w:t xml:space="preserve"> и дополнений                                                                                                            </w:t>
      </w:r>
      <w:r w:rsidR="00274154">
        <w:rPr>
          <w:rFonts w:ascii="Times New Roman" w:hAnsi="Times New Roman" w:cs="Times New Roman"/>
          <w:sz w:val="28"/>
          <w:szCs w:val="28"/>
        </w:rPr>
        <w:t xml:space="preserve"> в</w:t>
      </w:r>
      <w:r w:rsidR="00FA0689">
        <w:rPr>
          <w:rFonts w:ascii="Times New Roman" w:hAnsi="Times New Roman" w:cs="Times New Roman"/>
          <w:sz w:val="28"/>
          <w:szCs w:val="28"/>
        </w:rPr>
        <w:t xml:space="preserve"> р</w:t>
      </w:r>
      <w:r w:rsidR="0027415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72C34">
        <w:rPr>
          <w:rFonts w:ascii="Times New Roman" w:hAnsi="Times New Roman" w:cs="Times New Roman"/>
          <w:sz w:val="28"/>
          <w:szCs w:val="28"/>
        </w:rPr>
        <w:t>Брасов</w:t>
      </w:r>
      <w:r w:rsidR="00274154">
        <w:rPr>
          <w:rFonts w:ascii="Times New Roman" w:hAnsi="Times New Roman" w:cs="Times New Roman"/>
          <w:sz w:val="28"/>
          <w:szCs w:val="28"/>
        </w:rPr>
        <w:t>ского сельского</w:t>
      </w:r>
      <w:r w:rsidR="00272C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74154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272C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</w:t>
      </w:r>
      <w:r w:rsidR="00274154">
        <w:rPr>
          <w:rFonts w:ascii="Times New Roman" w:hAnsi="Times New Roman" w:cs="Times New Roman"/>
          <w:sz w:val="28"/>
          <w:szCs w:val="28"/>
        </w:rPr>
        <w:t xml:space="preserve">т </w:t>
      </w:r>
      <w:r w:rsidR="00272C34">
        <w:rPr>
          <w:rFonts w:ascii="Times New Roman" w:hAnsi="Times New Roman" w:cs="Times New Roman"/>
          <w:sz w:val="28"/>
          <w:szCs w:val="28"/>
        </w:rPr>
        <w:t>19</w:t>
      </w:r>
      <w:r w:rsidR="00274154">
        <w:rPr>
          <w:rFonts w:ascii="Times New Roman" w:hAnsi="Times New Roman" w:cs="Times New Roman"/>
          <w:sz w:val="28"/>
          <w:szCs w:val="28"/>
        </w:rPr>
        <w:t>.03.2024 года №</w:t>
      </w:r>
      <w:r w:rsidR="00272C34">
        <w:rPr>
          <w:rFonts w:ascii="Times New Roman" w:hAnsi="Times New Roman" w:cs="Times New Roman"/>
          <w:sz w:val="28"/>
          <w:szCs w:val="28"/>
        </w:rPr>
        <w:t xml:space="preserve"> </w:t>
      </w:r>
      <w:r w:rsidR="00274154">
        <w:rPr>
          <w:rFonts w:ascii="Times New Roman" w:hAnsi="Times New Roman" w:cs="Times New Roman"/>
          <w:sz w:val="28"/>
          <w:szCs w:val="28"/>
        </w:rPr>
        <w:t>4-</w:t>
      </w:r>
      <w:r w:rsidR="00272C34">
        <w:rPr>
          <w:rFonts w:ascii="Times New Roman" w:hAnsi="Times New Roman" w:cs="Times New Roman"/>
          <w:sz w:val="28"/>
          <w:szCs w:val="28"/>
        </w:rPr>
        <w:t xml:space="preserve">106                                                                                              </w:t>
      </w:r>
      <w:r w:rsidR="00274154">
        <w:rPr>
          <w:rFonts w:ascii="Times New Roman" w:hAnsi="Times New Roman" w:cs="Times New Roman"/>
          <w:sz w:val="28"/>
          <w:szCs w:val="28"/>
        </w:rPr>
        <w:t>«</w:t>
      </w:r>
      <w:r w:rsidR="004E2D63">
        <w:rPr>
          <w:rFonts w:ascii="Times New Roman" w:hAnsi="Times New Roman" w:cs="Times New Roman"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2D63" w:rsidRDefault="00FA0689" w:rsidP="00272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D2C17">
        <w:rPr>
          <w:rFonts w:ascii="Times New Roman" w:hAnsi="Times New Roman"/>
          <w:sz w:val="28"/>
          <w:szCs w:val="28"/>
        </w:rPr>
        <w:t xml:space="preserve"> </w:t>
      </w:r>
      <w:r w:rsidRPr="008D2C17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В соответствии с главой 31 «Земельный налог» части 2 Налогового кодекса Российской</w:t>
      </w:r>
      <w:r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8D2C17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Федерации,</w:t>
      </w:r>
      <w:r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 </w:t>
      </w:r>
      <w:r w:rsidRPr="008D2C17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руководствуясь Федеральным законом от 06.10.2003г. № 131-ФЗ "Об</w:t>
      </w:r>
      <w:r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8D2C17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общих</w:t>
      </w:r>
      <w:r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 </w:t>
      </w:r>
      <w:r w:rsidRPr="008D2C17">
        <w:rPr>
          <w:rFonts w:ascii="Times New Roman" w:eastAsia="Arial" w:hAnsi="Times New Roman"/>
          <w:color w:val="1A1A1A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9CC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C34">
        <w:rPr>
          <w:rFonts w:ascii="Times New Roman" w:hAnsi="Times New Roman" w:cs="Times New Roman"/>
          <w:sz w:val="28"/>
          <w:szCs w:val="28"/>
        </w:rPr>
        <w:t>Брасов</w:t>
      </w:r>
      <w:r w:rsidR="004E2D6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C34">
        <w:rPr>
          <w:rFonts w:ascii="Times New Roman" w:hAnsi="Times New Roman" w:cs="Times New Roman"/>
          <w:sz w:val="28"/>
          <w:szCs w:val="28"/>
        </w:rPr>
        <w:t>Брасов</w:t>
      </w:r>
      <w:r>
        <w:rPr>
          <w:rFonts w:ascii="Times New Roman" w:hAnsi="Times New Roman" w:cs="Times New Roman"/>
          <w:sz w:val="28"/>
          <w:szCs w:val="28"/>
        </w:rPr>
        <w:t>ский сельский Совет народных депутатов</w:t>
      </w:r>
    </w:p>
    <w:p w:rsid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E2D63" w:rsidRDefault="00272C34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E2D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731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Брасовского</w:t>
      </w:r>
      <w:r w:rsidR="00CD673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19</w:t>
      </w:r>
      <w:r w:rsidR="00CD6731">
        <w:rPr>
          <w:rFonts w:ascii="Times New Roman" w:hAnsi="Times New Roman" w:cs="Times New Roman"/>
          <w:sz w:val="28"/>
          <w:szCs w:val="28"/>
        </w:rPr>
        <w:t xml:space="preserve"> марта 2024 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731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CD6731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</w:t>
      </w:r>
      <w:r w:rsidR="00FA0689">
        <w:rPr>
          <w:rFonts w:ascii="Times New Roman" w:hAnsi="Times New Roman" w:cs="Times New Roman"/>
          <w:sz w:val="28"/>
          <w:szCs w:val="28"/>
        </w:rPr>
        <w:t xml:space="preserve"> </w:t>
      </w:r>
      <w:r w:rsidR="00DD199C">
        <w:rPr>
          <w:rFonts w:ascii="Times New Roman" w:hAnsi="Times New Roman" w:cs="Times New Roman"/>
          <w:sz w:val="28"/>
          <w:szCs w:val="28"/>
        </w:rPr>
        <w:t>и дополнения</w:t>
      </w:r>
      <w:r w:rsidR="00CD6731">
        <w:rPr>
          <w:rFonts w:ascii="Times New Roman" w:hAnsi="Times New Roman" w:cs="Times New Roman"/>
          <w:sz w:val="28"/>
          <w:szCs w:val="28"/>
        </w:rPr>
        <w:t>:</w:t>
      </w:r>
    </w:p>
    <w:p w:rsidR="00CD6731" w:rsidRDefault="00CD6731" w:rsidP="004E2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Абзац </w:t>
      </w:r>
      <w:r w:rsidR="00DD19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подпункта 3.1.1 пункта 3.1 изложить в следующей редакции</w:t>
      </w:r>
    </w:p>
    <w:p w:rsidR="00B93C58" w:rsidRDefault="00B93C58" w:rsidP="00272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</w:t>
      </w:r>
      <w:proofErr w:type="spellStart"/>
      <w:r w:rsidR="007F690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-коммунального комплекса (за исключением части земельного участка, приходящейся на объект недвижимого имущества, не относ</w:t>
      </w:r>
      <w:r w:rsidR="00183030">
        <w:rPr>
          <w:rFonts w:ascii="Times New Roman" w:hAnsi="Times New Roman" w:cs="Times New Roman"/>
          <w:sz w:val="28"/>
          <w:szCs w:val="28"/>
        </w:rPr>
        <w:t>ящийся к жилищному фонду и (или)</w:t>
      </w:r>
      <w:r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</w:t>
      </w:r>
      <w:r w:rsidR="00C77A6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="00C77A68">
        <w:rPr>
          <w:rFonts w:ascii="Times New Roman" w:hAnsi="Times New Roman" w:cs="Times New Roman"/>
          <w:sz w:val="28"/>
          <w:szCs w:val="28"/>
        </w:rPr>
        <w:t xml:space="preserve"> за исключением указанных в настоящем абзаце земельных участков, </w:t>
      </w:r>
      <w:r w:rsidR="007F6901">
        <w:rPr>
          <w:rFonts w:ascii="Times New Roman" w:hAnsi="Times New Roman" w:cs="Times New Roman"/>
          <w:sz w:val="28"/>
          <w:szCs w:val="28"/>
        </w:rPr>
        <w:t>п</w:t>
      </w:r>
      <w:r w:rsidR="00C77A68">
        <w:rPr>
          <w:rFonts w:ascii="Times New Roman" w:hAnsi="Times New Roman" w:cs="Times New Roman"/>
          <w:sz w:val="28"/>
          <w:szCs w:val="28"/>
        </w:rPr>
        <w:t>риобретенных (предоставленных) для индивидуального жилищного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в пр</w:t>
      </w:r>
      <w:r w:rsidR="00C77A68">
        <w:rPr>
          <w:rFonts w:ascii="Times New Roman" w:hAnsi="Times New Roman" w:cs="Times New Roman"/>
          <w:sz w:val="28"/>
          <w:szCs w:val="28"/>
        </w:rPr>
        <w:t>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77A68" w:rsidRDefault="00C77A68" w:rsidP="004E2D63">
      <w:pPr>
        <w:rPr>
          <w:rFonts w:ascii="Times New Roman" w:hAnsi="Times New Roman" w:cs="Times New Roman"/>
          <w:sz w:val="28"/>
          <w:szCs w:val="28"/>
        </w:rPr>
      </w:pPr>
    </w:p>
    <w:p w:rsidR="00B93C58" w:rsidRDefault="00FA0689" w:rsidP="00272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Абзац </w:t>
      </w:r>
      <w:r w:rsidR="00DD199C">
        <w:rPr>
          <w:rFonts w:ascii="Times New Roman" w:hAnsi="Times New Roman" w:cs="Times New Roman"/>
          <w:sz w:val="28"/>
          <w:szCs w:val="28"/>
        </w:rPr>
        <w:t>4</w:t>
      </w:r>
      <w:r w:rsidRPr="00FA0689">
        <w:t xml:space="preserve"> </w:t>
      </w:r>
      <w:r w:rsidRPr="00FA0689">
        <w:rPr>
          <w:rFonts w:ascii="Times New Roman" w:hAnsi="Times New Roman" w:cs="Times New Roman"/>
          <w:sz w:val="28"/>
          <w:szCs w:val="28"/>
        </w:rPr>
        <w:t xml:space="preserve">подпункта 3.1.1 пункта 3.1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FA0689">
        <w:rPr>
          <w:rFonts w:ascii="Times New Roman" w:hAnsi="Times New Roman" w:cs="Times New Roman"/>
          <w:sz w:val="28"/>
          <w:szCs w:val="28"/>
        </w:rPr>
        <w:t xml:space="preserve"> словами «за исключением указанных в настоящем абзаце земельных участков, кадастровая стоимость каждого из которых превышает 300 миллионов рублей."</w:t>
      </w:r>
      <w:r w:rsidR="00272C34">
        <w:rPr>
          <w:rFonts w:ascii="Times New Roman" w:hAnsi="Times New Roman" w:cs="Times New Roman"/>
          <w:sz w:val="28"/>
          <w:szCs w:val="28"/>
        </w:rPr>
        <w:t>.</w:t>
      </w:r>
    </w:p>
    <w:p w:rsidR="00FA0689" w:rsidRPr="00FA0689" w:rsidRDefault="00FA0689" w:rsidP="00FA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C34">
        <w:rPr>
          <w:rFonts w:ascii="Times New Roman" w:hAnsi="Times New Roman" w:cs="Times New Roman"/>
          <w:sz w:val="28"/>
          <w:szCs w:val="28"/>
        </w:rPr>
        <w:t>.</w:t>
      </w:r>
      <w:r w:rsidR="00183030">
        <w:rPr>
          <w:rFonts w:ascii="Times New Roman" w:hAnsi="Times New Roman" w:cs="Times New Roman"/>
          <w:sz w:val="28"/>
          <w:szCs w:val="28"/>
        </w:rPr>
        <w:t xml:space="preserve"> </w:t>
      </w:r>
      <w:r w:rsidRPr="00FA0689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«Вестник» и разместить на официальном сайте администрации Брасовского района Брянской области в сети «Интернет».</w:t>
      </w:r>
    </w:p>
    <w:p w:rsidR="00FA0689" w:rsidRPr="00FA0689" w:rsidRDefault="00FA0689" w:rsidP="00FA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0689">
        <w:rPr>
          <w:rFonts w:ascii="Times New Roman" w:hAnsi="Times New Roman" w:cs="Times New Roman"/>
          <w:sz w:val="28"/>
          <w:szCs w:val="28"/>
        </w:rPr>
        <w:t>. Настоящее решение вступает в законную силу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 w:rsidR="00183030" w:rsidRDefault="00183030" w:rsidP="00FA06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030" w:rsidRDefault="00183030" w:rsidP="00183030">
      <w:pPr>
        <w:rPr>
          <w:rFonts w:ascii="Times New Roman" w:hAnsi="Times New Roman" w:cs="Times New Roman"/>
          <w:sz w:val="28"/>
          <w:szCs w:val="28"/>
        </w:rPr>
      </w:pPr>
    </w:p>
    <w:p w:rsidR="00183030" w:rsidRDefault="00183030" w:rsidP="00183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2C34">
        <w:rPr>
          <w:rFonts w:ascii="Times New Roman" w:hAnsi="Times New Roman" w:cs="Times New Roman"/>
          <w:sz w:val="28"/>
          <w:szCs w:val="28"/>
        </w:rPr>
        <w:t>Брасов</w:t>
      </w:r>
      <w:r>
        <w:rPr>
          <w:rFonts w:ascii="Times New Roman" w:hAnsi="Times New Roman" w:cs="Times New Roman"/>
          <w:sz w:val="28"/>
          <w:szCs w:val="28"/>
        </w:rPr>
        <w:t>ского сельского</w:t>
      </w:r>
      <w:r w:rsidR="00272C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 </w:t>
      </w:r>
      <w:r w:rsidR="00272C34">
        <w:rPr>
          <w:rFonts w:ascii="Times New Roman" w:hAnsi="Times New Roman" w:cs="Times New Roman"/>
          <w:sz w:val="28"/>
          <w:szCs w:val="28"/>
        </w:rPr>
        <w:t>С.В. Кирищев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030" w:rsidRDefault="00183030" w:rsidP="007D159C">
      <w:pPr>
        <w:rPr>
          <w:rFonts w:ascii="Times New Roman" w:hAnsi="Times New Roman" w:cs="Times New Roman"/>
          <w:sz w:val="28"/>
          <w:szCs w:val="28"/>
        </w:rPr>
      </w:pPr>
    </w:p>
    <w:p w:rsidR="007D159C" w:rsidRDefault="007D159C" w:rsidP="007D159C">
      <w:pPr>
        <w:rPr>
          <w:rFonts w:ascii="Times New Roman" w:hAnsi="Times New Roman" w:cs="Times New Roman"/>
          <w:sz w:val="28"/>
          <w:szCs w:val="28"/>
        </w:rPr>
      </w:pPr>
    </w:p>
    <w:p w:rsidR="007D159C" w:rsidRDefault="007D159C" w:rsidP="004E2D63">
      <w:pPr>
        <w:rPr>
          <w:rFonts w:ascii="Times New Roman" w:hAnsi="Times New Roman" w:cs="Times New Roman"/>
          <w:sz w:val="28"/>
          <w:szCs w:val="28"/>
        </w:rPr>
      </w:pPr>
    </w:p>
    <w:p w:rsid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</w:p>
    <w:p w:rsid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</w:p>
    <w:p w:rsid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</w:p>
    <w:p w:rsidR="004E2D63" w:rsidRPr="004E2D63" w:rsidRDefault="004E2D63" w:rsidP="004E2D63">
      <w:pPr>
        <w:rPr>
          <w:rFonts w:ascii="Times New Roman" w:hAnsi="Times New Roman" w:cs="Times New Roman"/>
          <w:sz w:val="28"/>
          <w:szCs w:val="28"/>
        </w:rPr>
      </w:pPr>
    </w:p>
    <w:sectPr w:rsidR="004E2D63" w:rsidRPr="004E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63"/>
    <w:rsid w:val="00183030"/>
    <w:rsid w:val="00272C34"/>
    <w:rsid w:val="00274154"/>
    <w:rsid w:val="00496D33"/>
    <w:rsid w:val="004E2D63"/>
    <w:rsid w:val="007D159C"/>
    <w:rsid w:val="007F6901"/>
    <w:rsid w:val="00A67DE0"/>
    <w:rsid w:val="00A86769"/>
    <w:rsid w:val="00B93C58"/>
    <w:rsid w:val="00BC55D1"/>
    <w:rsid w:val="00C77A68"/>
    <w:rsid w:val="00CD6731"/>
    <w:rsid w:val="00DD199C"/>
    <w:rsid w:val="00F161F0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ACB7"/>
  <w15:chartTrackingRefBased/>
  <w15:docId w15:val="{F7B5DCBD-D516-4950-8428-47EE7B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Администрация</cp:lastModifiedBy>
  <cp:revision>16</cp:revision>
  <cp:lastPrinted>2024-09-24T05:49:00Z</cp:lastPrinted>
  <dcterms:created xsi:type="dcterms:W3CDTF">2024-02-21T11:05:00Z</dcterms:created>
  <dcterms:modified xsi:type="dcterms:W3CDTF">2024-10-29T09:29:00Z</dcterms:modified>
</cp:coreProperties>
</file>