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86" w:rsidRPr="00EB675D" w:rsidRDefault="00196986" w:rsidP="001969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75D">
        <w:rPr>
          <w:rFonts w:ascii="Times New Roman" w:hAnsi="Times New Roman" w:cs="Times New Roman"/>
          <w:b/>
          <w:sz w:val="32"/>
          <w:szCs w:val="32"/>
        </w:rPr>
        <w:t>БРЯНСКАЯ ОБЛАСТЬ БРАСОВСКИЙ РАЙОН</w:t>
      </w:r>
    </w:p>
    <w:p w:rsidR="00196986" w:rsidRPr="003431D5" w:rsidRDefault="00196986" w:rsidP="00196986">
      <w:pPr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EB675D">
        <w:rPr>
          <w:rFonts w:ascii="Times New Roman" w:hAnsi="Times New Roman" w:cs="Times New Roman"/>
          <w:b/>
          <w:sz w:val="32"/>
          <w:szCs w:val="32"/>
        </w:rPr>
        <w:t xml:space="preserve">БРАСОВСКАЯ СЕЛЬСКАЯ АДМИНИСТРАЦИЯ </w:t>
      </w:r>
    </w:p>
    <w:p w:rsidR="00196986" w:rsidRPr="003431D5" w:rsidRDefault="00196986" w:rsidP="001969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53C33B" wp14:editId="657591F0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840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196986" w:rsidRPr="003431D5" w:rsidRDefault="00196986" w:rsidP="00196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196986" w:rsidRPr="003431D5" w:rsidRDefault="00196986" w:rsidP="0019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96986" w:rsidRPr="003431D5" w:rsidRDefault="00196986" w:rsidP="00196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96986" w:rsidRDefault="00196986" w:rsidP="0019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</w:t>
      </w:r>
    </w:p>
    <w:p w:rsidR="00196986" w:rsidRPr="00B32F7C" w:rsidRDefault="00196986" w:rsidP="0019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96986" w:rsidRPr="00B32F7C" w:rsidRDefault="00196986" w:rsidP="0019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Брасово                                                                                              </w:t>
      </w:r>
    </w:p>
    <w:p w:rsidR="007638CC" w:rsidRPr="007638CC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</w:p>
    <w:p w:rsidR="007638CC" w:rsidRPr="007638CC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7638CC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</w:t>
      </w:r>
    </w:p>
    <w:p w:rsidR="00196986" w:rsidRDefault="00196986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8CC"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поддержка субъектов малого и </w:t>
      </w:r>
    </w:p>
    <w:p w:rsid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территории</w:t>
      </w:r>
    </w:p>
    <w:p w:rsidR="00196986" w:rsidRDefault="00196986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="007638CC"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</w:p>
    <w:p w:rsidR="007638CC" w:rsidRP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38CC" w:rsidRP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38CC" w:rsidRP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6986" w:rsidRDefault="007638CC" w:rsidP="001969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в Российской Федерации», руководствуясь Уставом 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Брасовского </w:t>
      </w: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Брянской области, в целях поддержки и развития малого и среднего предпринимательства на территории 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муниципального района Брянской области </w:t>
      </w:r>
    </w:p>
    <w:p w:rsidR="007638CC" w:rsidRPr="00196986" w:rsidRDefault="007638CC" w:rsidP="001969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 </w:t>
      </w:r>
    </w:p>
    <w:p w:rsidR="00196986" w:rsidRDefault="007638CC" w:rsidP="001969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«Развитие и поддержка субъектов малого и среднего предпринимательства на территории 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196986" w:rsidRDefault="00196986" w:rsidP="0019698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196986">
        <w:rPr>
          <w:rFonts w:ascii="Times New Roman" w:eastAsia="Times New Roman" w:hAnsi="Times New Roman"/>
          <w:sz w:val="28"/>
          <w:szCs w:val="28"/>
        </w:rPr>
        <w:t>Разместить настоящее Постановление на официальном сайте администрации Брасовского района в сети «Интернет».</w:t>
      </w:r>
    </w:p>
    <w:p w:rsidR="00196986" w:rsidRPr="00196986" w:rsidRDefault="00196986" w:rsidP="0019698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698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638CC" w:rsidRP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38CC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0747" w:rsidRPr="00196986" w:rsidRDefault="00190747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CC" w:rsidRP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38CC" w:rsidRPr="00196986" w:rsidRDefault="00190747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Брасовской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7638CC"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638CC" w:rsidRPr="001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С.В.Кирищев</w:t>
      </w:r>
    </w:p>
    <w:p w:rsidR="007638CC" w:rsidRPr="00196986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CC" w:rsidRPr="007638CC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7638CC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</w:t>
      </w:r>
    </w:p>
    <w:p w:rsidR="007638CC" w:rsidRPr="007638CC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7638CC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</w:t>
      </w:r>
    </w:p>
    <w:p w:rsidR="007638CC" w:rsidRPr="007638CC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7638CC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t> </w:t>
      </w:r>
    </w:p>
    <w:p w:rsidR="007638CC" w:rsidRPr="007638CC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  <w:r w:rsidRPr="007638CC">
        <w:rPr>
          <w:rFonts w:ascii="Tahoma" w:eastAsia="Times New Roman" w:hAnsi="Tahoma" w:cs="Tahoma"/>
          <w:color w:val="5E5E5E"/>
          <w:sz w:val="21"/>
          <w:szCs w:val="21"/>
          <w:lang w:eastAsia="ru-RU"/>
        </w:rPr>
        <w:lastRenderedPageBreak/>
        <w:t> </w:t>
      </w:r>
    </w:p>
    <w:p w:rsidR="007638CC" w:rsidRPr="007720BE" w:rsidRDefault="007638CC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720BE" w:rsidRDefault="007638CC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субъектов малого и среднего предпринимательства</w:t>
      </w:r>
    </w:p>
    <w:p w:rsidR="007720BE" w:rsidRDefault="007638CC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Брасовского</w:t>
      </w: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638CC" w:rsidRPr="007720BE" w:rsidRDefault="007638CC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</w:p>
    <w:p w:rsidR="007720BE" w:rsidRDefault="007720BE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CC" w:rsidRPr="00662EFD" w:rsidRDefault="007638CC" w:rsidP="00C35FE9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62EFD" w:rsidRPr="0066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аспорт </w:t>
      </w:r>
      <w:r w:rsidRPr="0066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7720BE" w:rsidRDefault="007638CC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поддержка субъектов малого и среднего предпринимательства </w:t>
      </w:r>
    </w:p>
    <w:p w:rsidR="007638CC" w:rsidRDefault="007638CC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Брасовского</w:t>
      </w: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77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</w:p>
    <w:p w:rsidR="00CE2A0F" w:rsidRPr="007720BE" w:rsidRDefault="00CE2A0F" w:rsidP="0077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51"/>
      </w:tblGrid>
      <w:tr w:rsidR="007638CC" w:rsidRPr="00CE2A0F" w:rsidTr="007638CC">
        <w:trPr>
          <w:tblCellSpacing w:w="0" w:type="dxa"/>
          <w:jc w:val="center"/>
        </w:trPr>
        <w:tc>
          <w:tcPr>
            <w:tcW w:w="2730" w:type="dxa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285" w:type="dxa"/>
            <w:vAlign w:val="bottom"/>
            <w:hideMark/>
          </w:tcPr>
          <w:p w:rsidR="007638CC" w:rsidRDefault="007638CC" w:rsidP="0077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 поддержка субъектов малого и среднего предпринимательства на </w:t>
            </w:r>
            <w:r w:rsidR="00CE2A0F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Брасовского</w:t>
            </w: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720BE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Брасовского</w:t>
            </w: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Брянской области</w:t>
            </w:r>
          </w:p>
          <w:p w:rsidR="00CE2A0F" w:rsidRPr="00CE2A0F" w:rsidRDefault="00CE2A0F" w:rsidP="0077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8CC" w:rsidRPr="00CE2A0F" w:rsidTr="007638CC">
        <w:trPr>
          <w:tblCellSpacing w:w="0" w:type="dxa"/>
          <w:jc w:val="center"/>
        </w:trPr>
        <w:tc>
          <w:tcPr>
            <w:tcW w:w="2730" w:type="dxa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</w:t>
            </w:r>
          </w:p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</w:p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285" w:type="dxa"/>
            <w:hideMark/>
          </w:tcPr>
          <w:p w:rsidR="007638CC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‘ 24.07.2007 № 209-ФЗ «О развитии малого и среднего предпринимательства в Российской Федерации»</w:t>
            </w:r>
          </w:p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8CC" w:rsidRPr="00CE2A0F" w:rsidTr="007638CC">
        <w:trPr>
          <w:tblCellSpacing w:w="0" w:type="dxa"/>
          <w:jc w:val="center"/>
        </w:trPr>
        <w:tc>
          <w:tcPr>
            <w:tcW w:w="2730" w:type="dxa"/>
            <w:vAlign w:val="bottom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7638CC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5" w:type="dxa"/>
            <w:hideMark/>
          </w:tcPr>
          <w:p w:rsidR="007638CC" w:rsidRPr="00CE2A0F" w:rsidRDefault="007720BE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Брасовская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администрация</w:t>
            </w:r>
          </w:p>
        </w:tc>
      </w:tr>
      <w:tr w:rsidR="007638CC" w:rsidRPr="00CE2A0F" w:rsidTr="007638CC">
        <w:trPr>
          <w:tblCellSpacing w:w="0" w:type="dxa"/>
          <w:jc w:val="center"/>
        </w:trPr>
        <w:tc>
          <w:tcPr>
            <w:tcW w:w="2730" w:type="dxa"/>
            <w:vAlign w:val="bottom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  <w:p w:rsidR="007638CC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5" w:type="dxa"/>
            <w:hideMark/>
          </w:tcPr>
          <w:p w:rsidR="007638CC" w:rsidRPr="00CE2A0F" w:rsidRDefault="007720BE" w:rsidP="0077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Брасовская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администрация</w:t>
            </w:r>
          </w:p>
        </w:tc>
      </w:tr>
      <w:tr w:rsidR="007638CC" w:rsidRPr="00CE2A0F" w:rsidTr="007638CC">
        <w:trPr>
          <w:tblCellSpacing w:w="0" w:type="dxa"/>
          <w:jc w:val="center"/>
        </w:trPr>
        <w:tc>
          <w:tcPr>
            <w:tcW w:w="2730" w:type="dxa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отдельных мероприятий</w:t>
            </w:r>
          </w:p>
        </w:tc>
        <w:tc>
          <w:tcPr>
            <w:tcW w:w="9285" w:type="dxa"/>
            <w:vAlign w:val="bottom"/>
            <w:hideMark/>
          </w:tcPr>
          <w:p w:rsidR="007638CC" w:rsidRPr="00CE2A0F" w:rsidRDefault="007638CC" w:rsidP="007638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  <w:p w:rsidR="007638CC" w:rsidRPr="00CE2A0F" w:rsidRDefault="007638CC" w:rsidP="007638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и информационная поддержка субъектов малого и среднего предпринимательства</w:t>
            </w:r>
          </w:p>
          <w:p w:rsidR="007638CC" w:rsidRPr="00CE2A0F" w:rsidRDefault="007638CC" w:rsidP="007638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Имущественная поддержка субъектов малого и среднего предпринимательства</w:t>
            </w:r>
          </w:p>
          <w:p w:rsidR="007638CC" w:rsidRPr="00CE2A0F" w:rsidRDefault="007638CC" w:rsidP="007638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</w:t>
            </w:r>
            <w:r w:rsidR="007720BE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координационных и </w:t>
            </w: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совещательных органов в области развития малого и среднего предпринимательства</w:t>
            </w:r>
          </w:p>
        </w:tc>
      </w:tr>
      <w:tr w:rsidR="007638CC" w:rsidRPr="00CE2A0F" w:rsidTr="007638CC">
        <w:trPr>
          <w:tblCellSpacing w:w="0" w:type="dxa"/>
          <w:jc w:val="center"/>
        </w:trPr>
        <w:tc>
          <w:tcPr>
            <w:tcW w:w="2730" w:type="dxa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5" w:type="dxa"/>
            <w:hideMark/>
          </w:tcPr>
          <w:p w:rsidR="007638CC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развитию малого и среднего предпринимательства;</w:t>
            </w:r>
          </w:p>
          <w:p w:rsidR="007638CC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благоприятной среды для развития малого и среднего предпринимательства;</w:t>
            </w:r>
          </w:p>
          <w:p w:rsidR="007638CC" w:rsidRPr="00CE2A0F" w:rsidRDefault="00CE2A0F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роли малого предпринимательства в экономике сельского поселения</w:t>
            </w:r>
          </w:p>
        </w:tc>
      </w:tr>
      <w:tr w:rsidR="007638CC" w:rsidRPr="00CE2A0F" w:rsidTr="007638CC">
        <w:trPr>
          <w:tblCellSpacing w:w="0" w:type="dxa"/>
          <w:jc w:val="center"/>
        </w:trPr>
        <w:tc>
          <w:tcPr>
            <w:tcW w:w="2730" w:type="dxa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9285" w:type="dxa"/>
            <w:vAlign w:val="bottom"/>
            <w:hideMark/>
          </w:tcPr>
          <w:p w:rsidR="007638CC" w:rsidRPr="00CE2A0F" w:rsidRDefault="007720BE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нормативно-правовой базы в сфере малого и среднего предпринимательства;</w:t>
            </w:r>
          </w:p>
          <w:p w:rsidR="007638CC" w:rsidRPr="00CE2A0F" w:rsidRDefault="007720BE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информационной и организационной поддержки субъектам малого и среднего предпринимательства;</w:t>
            </w:r>
          </w:p>
          <w:p w:rsidR="007638CC" w:rsidRPr="00CE2A0F" w:rsidRDefault="007720BE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</w:t>
            </w: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 и среднего предпринимательства (далее - Субъекты) и организаций, образующих инфраструктуру поддержки субъектов малого и среднего предпринимательства (далее - Организации)</w:t>
            </w:r>
          </w:p>
        </w:tc>
      </w:tr>
    </w:tbl>
    <w:p w:rsidR="007638CC" w:rsidRPr="00CE2A0F" w:rsidRDefault="007638CC" w:rsidP="007638CC">
      <w:pPr>
        <w:spacing w:after="0" w:line="240" w:lineRule="auto"/>
        <w:rPr>
          <w:rFonts w:ascii="Tahoma" w:eastAsia="Times New Roman" w:hAnsi="Tahoma" w:cs="Tahoma"/>
          <w:vanish/>
          <w:color w:val="5E5E5E"/>
          <w:sz w:val="28"/>
          <w:szCs w:val="28"/>
          <w:lang w:eastAsia="ru-RU"/>
        </w:rPr>
      </w:pPr>
    </w:p>
    <w:tbl>
      <w:tblPr>
        <w:tblW w:w="136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5"/>
      </w:tblGrid>
      <w:tr w:rsidR="007638CC" w:rsidRPr="00CE2A0F" w:rsidTr="007638CC">
        <w:trPr>
          <w:tblCellSpacing w:w="0" w:type="dxa"/>
          <w:jc w:val="center"/>
        </w:trPr>
        <w:tc>
          <w:tcPr>
            <w:tcW w:w="0" w:type="auto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638CC" w:rsidRPr="00CE2A0F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8"/>
          <w:szCs w:val="28"/>
          <w:lang w:eastAsia="ru-RU"/>
        </w:rPr>
      </w:pPr>
      <w:r w:rsidRPr="00CE2A0F">
        <w:rPr>
          <w:rFonts w:ascii="Tahoma" w:eastAsia="Times New Roman" w:hAnsi="Tahoma" w:cs="Tahoma"/>
          <w:color w:val="5E5E5E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7638CC" w:rsidRPr="00CE2A0F" w:rsidTr="007720BE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:rsidR="007638CC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hideMark/>
          </w:tcPr>
          <w:p w:rsidR="007638CC" w:rsidRPr="00CE2A0F" w:rsidRDefault="007638CC" w:rsidP="0077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20BE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-2025 годы</w:t>
            </w:r>
          </w:p>
        </w:tc>
      </w:tr>
      <w:tr w:rsidR="007638CC" w:rsidRPr="00CE2A0F" w:rsidTr="007720BE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</w:t>
            </w:r>
          </w:p>
          <w:p w:rsidR="007638CC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муниципальной программы - рублей</w:t>
            </w:r>
          </w:p>
        </w:tc>
      </w:tr>
      <w:tr w:rsidR="007638CC" w:rsidRPr="00CE2A0F" w:rsidTr="007720BE">
        <w:trPr>
          <w:tblCellSpacing w:w="0" w:type="dxa"/>
          <w:jc w:val="center"/>
        </w:trPr>
        <w:tc>
          <w:tcPr>
            <w:tcW w:w="2160" w:type="dxa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195" w:type="dxa"/>
            <w:hideMark/>
          </w:tcPr>
          <w:p w:rsidR="007638CC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сфер деятельности и экономическое укрепление субъектов малого и среднего предпринимательства;</w:t>
            </w:r>
          </w:p>
          <w:p w:rsidR="007638CC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предпринимательства;</w:t>
            </w:r>
          </w:p>
          <w:p w:rsidR="007638CC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работников, занятых в сфере малого и среднего предпринимательства;</w:t>
            </w:r>
          </w:p>
          <w:p w:rsidR="007638CC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вновь создаваемых рабочих мест:</w:t>
            </w:r>
          </w:p>
          <w:p w:rsidR="007638CC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7638CC"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поступлений в бюджет поселения от деятельности малых предприятий и предпринимателей.</w:t>
            </w:r>
          </w:p>
        </w:tc>
      </w:tr>
    </w:tbl>
    <w:p w:rsidR="007638CC" w:rsidRPr="00CE2A0F" w:rsidRDefault="007638CC" w:rsidP="007638CC">
      <w:pPr>
        <w:spacing w:after="0" w:line="240" w:lineRule="auto"/>
        <w:rPr>
          <w:rFonts w:ascii="Tahoma" w:eastAsia="Times New Roman" w:hAnsi="Tahoma" w:cs="Tahoma"/>
          <w:vanish/>
          <w:color w:val="5E5E5E"/>
          <w:sz w:val="28"/>
          <w:szCs w:val="28"/>
          <w:lang w:eastAsia="ru-RU"/>
        </w:rPr>
      </w:pPr>
    </w:p>
    <w:tbl>
      <w:tblPr>
        <w:tblW w:w="135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0"/>
      </w:tblGrid>
      <w:tr w:rsidR="007638CC" w:rsidRPr="00CE2A0F" w:rsidTr="007638CC">
        <w:trPr>
          <w:tblCellSpacing w:w="0" w:type="dxa"/>
          <w:jc w:val="center"/>
        </w:trPr>
        <w:tc>
          <w:tcPr>
            <w:tcW w:w="0" w:type="auto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638CC" w:rsidRPr="00CE2A0F" w:rsidRDefault="007638CC" w:rsidP="007638CC">
      <w:pPr>
        <w:spacing w:after="0" w:line="240" w:lineRule="auto"/>
        <w:rPr>
          <w:rFonts w:ascii="Tahoma" w:eastAsia="Times New Roman" w:hAnsi="Tahoma" w:cs="Tahoma"/>
          <w:color w:val="5E5E5E"/>
          <w:sz w:val="28"/>
          <w:szCs w:val="28"/>
          <w:lang w:eastAsia="ru-RU"/>
        </w:rPr>
      </w:pPr>
    </w:p>
    <w:p w:rsidR="00CE2A0F" w:rsidRPr="00CE2A0F" w:rsidRDefault="007638CC" w:rsidP="00CE2A0F">
      <w:pPr>
        <w:spacing w:after="0" w:line="240" w:lineRule="auto"/>
        <w:rPr>
          <w:rFonts w:ascii="Tahoma" w:eastAsia="Times New Roman" w:hAnsi="Tahoma" w:cs="Tahoma"/>
          <w:color w:val="5E5E5E"/>
          <w:sz w:val="28"/>
          <w:szCs w:val="28"/>
          <w:lang w:eastAsia="ru-RU"/>
        </w:rPr>
      </w:pPr>
      <w:r w:rsidRPr="00CE2A0F">
        <w:rPr>
          <w:rFonts w:ascii="Tahoma" w:eastAsia="Times New Roman" w:hAnsi="Tahoma" w:cs="Tahoma"/>
          <w:color w:val="5E5E5E"/>
          <w:sz w:val="28"/>
          <w:szCs w:val="28"/>
          <w:lang w:eastAsia="ru-RU"/>
        </w:rPr>
        <w:t> </w:t>
      </w:r>
    </w:p>
    <w:p w:rsidR="00CE2A0F" w:rsidRDefault="00CE2A0F" w:rsidP="00CE2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EFD" w:rsidRDefault="00662EFD" w:rsidP="00CE2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EFD" w:rsidRDefault="00662EFD" w:rsidP="00CE2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A0F" w:rsidRPr="00CE2A0F" w:rsidRDefault="00CE2A0F" w:rsidP="00CE2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8CC" w:rsidRPr="00662EFD" w:rsidRDefault="007638CC" w:rsidP="00662EF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Обоснование необходимости разработки</w:t>
      </w:r>
      <w:r w:rsidR="00CE2A0F" w:rsidRPr="0066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CE2A0F" w:rsidRPr="00CE2A0F" w:rsidRDefault="00CE2A0F" w:rsidP="00CE2A0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CC" w:rsidRPr="00CE2A0F" w:rsidRDefault="007638CC" w:rsidP="00CE2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и средние предприятия имеют важное социально-экономическое значение. Они обеспечивают социальную   стабильность, быстро адаптируются к меняющимся требованиям рынка, вносят существенный вклад в развитие </w:t>
      </w:r>
      <w:r w:rsidR="00CE2A0F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Брасовского </w:t>
      </w: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  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а. значит, нуждаются в содействии со стороны органов местного самоуправления.</w:t>
      </w:r>
    </w:p>
    <w:p w:rsidR="007638CC" w:rsidRPr="00CE2A0F" w:rsidRDefault="007638CC" w:rsidP="00CE2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</w:t>
      </w:r>
      <w:r w:rsid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2A0F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7638CC" w:rsidRPr="00CE2A0F" w:rsidRDefault="007638CC" w:rsidP="00CE2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сельском поселении.</w:t>
      </w:r>
    </w:p>
    <w:p w:rsidR="00CE2A0F" w:rsidRP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CC" w:rsidRPr="00CE2A0F" w:rsidRDefault="007638CC" w:rsidP="00662EF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муниципальной программы</w:t>
      </w:r>
    </w:p>
    <w:p w:rsidR="00CE2A0F" w:rsidRPr="00CE2A0F" w:rsidRDefault="00CE2A0F" w:rsidP="00CE2A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8CC" w:rsidRPr="00CE2A0F" w:rsidRDefault="007638CC" w:rsidP="00CE2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содействие развитию малого и среднего предпринимательства в </w:t>
      </w:r>
      <w:r w:rsidR="00CE2A0F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Брасовском</w:t>
      </w: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и повышение роли малого предпринимательства в экономике поселения.</w:t>
      </w:r>
    </w:p>
    <w:p w:rsidR="007638CC" w:rsidRPr="00CE2A0F" w:rsidRDefault="007638CC" w:rsidP="00CE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7638CC" w:rsidRPr="00CE2A0F" w:rsidRDefault="00CE2A0F" w:rsidP="00CE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нормативно-правовой базы в сфере малого и среднего предпринимательства:</w:t>
      </w:r>
    </w:p>
    <w:p w:rsidR="007638CC" w:rsidRPr="00CE2A0F" w:rsidRDefault="00CE2A0F" w:rsidP="00CE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информационной и организационной поддержки субъектам малого и среднего предпринимательства;</w:t>
      </w:r>
    </w:p>
    <w:p w:rsidR="007638CC" w:rsidRPr="00CE2A0F" w:rsidRDefault="00CE2A0F" w:rsidP="00CE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7638CC" w:rsidRPr="00CE2A0F" w:rsidRDefault="007638CC" w:rsidP="0066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 </w:t>
      </w:r>
    </w:p>
    <w:p w:rsidR="00662EFD" w:rsidRPr="00662EFD" w:rsidRDefault="00662EFD" w:rsidP="00CE2A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EFD" w:rsidRPr="00662EFD" w:rsidRDefault="007638CC" w:rsidP="000E53E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муниципальной программы</w:t>
      </w:r>
    </w:p>
    <w:p w:rsidR="00662EFD" w:rsidRPr="00662EFD" w:rsidRDefault="007638CC" w:rsidP="00662E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8CC" w:rsidRPr="00662EFD" w:rsidRDefault="00662EFD" w:rsidP="00662E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="007638CC" w:rsidRPr="0066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38CC" w:rsidRPr="0066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E2A0F" w:rsidRPr="00662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38CC" w:rsidRPr="00662EFD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годы.</w:t>
      </w:r>
    </w:p>
    <w:p w:rsidR="00662EFD" w:rsidRDefault="00662EFD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0F" w:rsidRP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CC" w:rsidRPr="00CE2A0F" w:rsidRDefault="007638CC" w:rsidP="00662EF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Ресурсное обеспечение реализации муниципальной программы</w:t>
      </w:r>
    </w:p>
    <w:p w:rsidR="007638CC" w:rsidRPr="00CE2A0F" w:rsidRDefault="007638CC" w:rsidP="000E53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будет осуществляться за счет средств бюджета поселения.</w:t>
      </w:r>
    </w:p>
    <w:p w:rsidR="007638CC" w:rsidRPr="00CE2A0F" w:rsidRDefault="007638CC" w:rsidP="000E53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муниципальной программы - руб.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3279"/>
      </w:tblGrid>
      <w:tr w:rsidR="00CE2A0F" w:rsidRPr="00CE2A0F" w:rsidTr="00CE2A0F">
        <w:trPr>
          <w:tblCellSpacing w:w="0" w:type="dxa"/>
          <w:jc w:val="center"/>
        </w:trPr>
        <w:tc>
          <w:tcPr>
            <w:tcW w:w="2410" w:type="dxa"/>
            <w:vAlign w:val="bottom"/>
            <w:hideMark/>
          </w:tcPr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134" w:type="dxa"/>
            <w:hideMark/>
          </w:tcPr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hideMark/>
          </w:tcPr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hideMark/>
          </w:tcPr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279" w:type="dxa"/>
            <w:hideMark/>
          </w:tcPr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CE2A0F" w:rsidRPr="00CE2A0F" w:rsidTr="00CE2A0F">
        <w:trPr>
          <w:tblCellSpacing w:w="0" w:type="dxa"/>
          <w:jc w:val="center"/>
        </w:trPr>
        <w:tc>
          <w:tcPr>
            <w:tcW w:w="2410" w:type="dxa"/>
            <w:hideMark/>
          </w:tcPr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CE2A0F" w:rsidRPr="00CE2A0F" w:rsidRDefault="00CE2A0F" w:rsidP="00CE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134" w:type="dxa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dxa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2A0F" w:rsidRPr="00CE2A0F" w:rsidTr="00CE2A0F">
        <w:trPr>
          <w:tblCellSpacing w:w="0" w:type="dxa"/>
          <w:jc w:val="center"/>
        </w:trPr>
        <w:tc>
          <w:tcPr>
            <w:tcW w:w="2410" w:type="dxa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9" w:type="dxa"/>
            <w:vAlign w:val="bottom"/>
            <w:hideMark/>
          </w:tcPr>
          <w:p w:rsidR="00CE2A0F" w:rsidRPr="00CE2A0F" w:rsidRDefault="00CE2A0F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</w:tc>
      </w:tr>
    </w:tbl>
    <w:p w:rsidR="007638CC" w:rsidRPr="00CE2A0F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33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5"/>
      </w:tblGrid>
      <w:tr w:rsidR="007638CC" w:rsidRPr="00CE2A0F" w:rsidTr="007638CC">
        <w:trPr>
          <w:tblCellSpacing w:w="0" w:type="dxa"/>
          <w:jc w:val="center"/>
        </w:trPr>
        <w:tc>
          <w:tcPr>
            <w:tcW w:w="0" w:type="auto"/>
            <w:hideMark/>
          </w:tcPr>
          <w:p w:rsidR="007638CC" w:rsidRPr="00CE2A0F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638CC" w:rsidRPr="00CE2A0F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CC" w:rsidRPr="00CE2A0F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38CC" w:rsidRPr="00CE2A0F" w:rsidRDefault="007638CC" w:rsidP="00CE2A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ежегодных расходов, связанных с финансовым обеспечением муниципальной программы за счет местных бюджетов, носят прогнозный характер и подлежат ежегодному уточнению в установленном порядке при составлении и рассмотрении проекта бюджета поселения на очередной финансовый год и плановый период.</w:t>
      </w:r>
    </w:p>
    <w:p w:rsidR="007638CC" w:rsidRPr="00CE2A0F" w:rsidRDefault="007638CC" w:rsidP="00662EF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программных мероприятий</w:t>
      </w:r>
    </w:p>
    <w:p w:rsidR="007638CC" w:rsidRPr="00CE2A0F" w:rsidRDefault="007638CC" w:rsidP="000E5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мероприятий, призванных обеспечить решение поставленных выше задач через механизмы реализации настоящей</w:t>
      </w:r>
      <w:r w:rsidR="000E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представлен в Приложении № 1 к настоящей Программе.</w:t>
      </w:r>
    </w:p>
    <w:p w:rsidR="007638CC" w:rsidRPr="00CE2A0F" w:rsidRDefault="007638CC" w:rsidP="00662EF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муниципальной программы</w:t>
      </w:r>
    </w:p>
    <w:p w:rsidR="007638CC" w:rsidRPr="00CE2A0F" w:rsidRDefault="007638CC" w:rsidP="000E5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обеспечить:</w:t>
      </w:r>
    </w:p>
    <w:p w:rsidR="007638CC" w:rsidRPr="00CE2A0F" w:rsidRDefault="00CE2A0F" w:rsidP="000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сфер деятельности и экономическое укрепление субъектов малого и среднего предпринимательства;</w:t>
      </w:r>
    </w:p>
    <w:p w:rsidR="007638CC" w:rsidRPr="00CE2A0F" w:rsidRDefault="00CE2A0F" w:rsidP="000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субъектов малого и среднею предпринимательства;</w:t>
      </w:r>
    </w:p>
    <w:p w:rsidR="007638CC" w:rsidRPr="00CE2A0F" w:rsidRDefault="00CE2A0F" w:rsidP="000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численности работников, занятых в сфере малого и среднего предпринимательства;</w:t>
      </w:r>
    </w:p>
    <w:p w:rsidR="007638CC" w:rsidRPr="00CE2A0F" w:rsidRDefault="00CE2A0F" w:rsidP="000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вновь создаваемых рабочих мест;</w:t>
      </w:r>
    </w:p>
    <w:p w:rsidR="007638CC" w:rsidRPr="00CE2A0F" w:rsidRDefault="00CE2A0F" w:rsidP="000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="007638CC" w:rsidRPr="00CE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поступлений в бюджет поселения от деятельности малых предприятий и предпринимателей.</w:t>
      </w:r>
    </w:p>
    <w:bookmarkEnd w:id="0"/>
    <w:p w:rsidR="007638CC" w:rsidRPr="00CE2A0F" w:rsidRDefault="007638CC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0F" w:rsidRDefault="00CE2A0F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CC" w:rsidRPr="00CE2A0F" w:rsidRDefault="007638CC" w:rsidP="0061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 1</w:t>
      </w:r>
    </w:p>
    <w:p w:rsidR="00610CB1" w:rsidRDefault="007638CC" w:rsidP="0061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 и поддержка</w:t>
      </w:r>
    </w:p>
    <w:p w:rsidR="00610CB1" w:rsidRDefault="007638CC" w:rsidP="0061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</w:p>
    <w:p w:rsidR="00610CB1" w:rsidRDefault="007638CC" w:rsidP="0061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10C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Брасовского</w:t>
      </w:r>
      <w:r w:rsidRPr="00CE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638CC" w:rsidRDefault="00610CB1" w:rsidP="0061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Брасовского </w:t>
      </w:r>
      <w:r w:rsidR="007638CC" w:rsidRPr="00CE2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Брянской области</w:t>
      </w:r>
    </w:p>
    <w:p w:rsidR="00610CB1" w:rsidRPr="00CE2A0F" w:rsidRDefault="00610CB1" w:rsidP="0076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CC" w:rsidRPr="00591AEF" w:rsidRDefault="007638CC" w:rsidP="0059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 реализации программы</w:t>
      </w:r>
    </w:p>
    <w:tbl>
      <w:tblPr>
        <w:tblW w:w="9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475"/>
        <w:gridCol w:w="1701"/>
        <w:gridCol w:w="1842"/>
        <w:gridCol w:w="1985"/>
      </w:tblGrid>
      <w:tr w:rsidR="000E53E4" w:rsidRPr="007720BE" w:rsidTr="000E53E4">
        <w:trPr>
          <w:trHeight w:val="276"/>
          <w:tblCellSpacing w:w="0" w:type="dxa"/>
          <w:jc w:val="center"/>
        </w:trPr>
        <w:tc>
          <w:tcPr>
            <w:tcW w:w="353" w:type="dxa"/>
            <w:vMerge w:val="restart"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5" w:type="dxa"/>
            <w:vMerge w:val="restart"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5" w:type="dxa"/>
            <w:vMerge w:val="restart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0E53E4" w:rsidRPr="007720BE" w:rsidTr="000E53E4">
        <w:trPr>
          <w:trHeight w:val="276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3E4" w:rsidRPr="007720BE" w:rsidTr="000E53E4">
        <w:trPr>
          <w:trHeight w:val="276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3E4" w:rsidRPr="007720BE" w:rsidTr="000E53E4">
        <w:trPr>
          <w:tblCellSpacing w:w="0" w:type="dxa"/>
          <w:jc w:val="center"/>
        </w:trPr>
        <w:tc>
          <w:tcPr>
            <w:tcW w:w="353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hideMark/>
          </w:tcPr>
          <w:p w:rsidR="000E53E4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842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0E53E4" w:rsidRPr="007720BE" w:rsidTr="000E53E4">
        <w:trPr>
          <w:tblCellSpacing w:w="0" w:type="dxa"/>
          <w:jc w:val="center"/>
        </w:trPr>
        <w:tc>
          <w:tcPr>
            <w:tcW w:w="353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vAlign w:val="bottom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для субъектов малого и среднего</w:t>
            </w:r>
          </w:p>
          <w:p w:rsidR="000E53E4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поселения по вопросам получения государственной поддержки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842" w:type="dxa"/>
            <w:hideMark/>
          </w:tcPr>
          <w:p w:rsidR="000E53E4" w:rsidRPr="007720BE" w:rsidRDefault="000E53E4" w:rsidP="005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0E53E4" w:rsidRPr="007720BE" w:rsidTr="000E53E4">
        <w:trPr>
          <w:tblCellSpacing w:w="0" w:type="dxa"/>
          <w:jc w:val="center"/>
        </w:trPr>
        <w:tc>
          <w:tcPr>
            <w:tcW w:w="353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5" w:type="dxa"/>
            <w:vAlign w:val="bottom"/>
            <w:hideMark/>
          </w:tcPr>
          <w:p w:rsidR="000E53E4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администрации района в сети «Интернет» материалов о малом и среднем предпринимательстве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842" w:type="dxa"/>
            <w:hideMark/>
          </w:tcPr>
          <w:p w:rsidR="000E53E4" w:rsidRPr="007720BE" w:rsidRDefault="000E53E4" w:rsidP="005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0E53E4" w:rsidRPr="007720BE" w:rsidTr="000E53E4">
        <w:trPr>
          <w:tblCellSpacing w:w="0" w:type="dxa"/>
          <w:jc w:val="center"/>
        </w:trPr>
        <w:tc>
          <w:tcPr>
            <w:tcW w:w="353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5" w:type="dxa"/>
            <w:vAlign w:val="bottom"/>
            <w:hideMark/>
          </w:tcPr>
          <w:p w:rsidR="000E53E4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субъектам малого и среднего предпринимательства в обеспечении свободного от прав третьих лиц муниципального имущества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842" w:type="dxa"/>
            <w:hideMark/>
          </w:tcPr>
          <w:p w:rsidR="000E53E4" w:rsidRPr="007720BE" w:rsidRDefault="000E53E4" w:rsidP="005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0E53E4" w:rsidRPr="007720BE" w:rsidTr="000E53E4">
        <w:trPr>
          <w:tblCellSpacing w:w="0" w:type="dxa"/>
          <w:jc w:val="center"/>
        </w:trPr>
        <w:tc>
          <w:tcPr>
            <w:tcW w:w="353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5" w:type="dxa"/>
            <w:vAlign w:val="bottom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субъектов</w:t>
            </w:r>
          </w:p>
          <w:p w:rsidR="000E53E4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842" w:type="dxa"/>
            <w:hideMark/>
          </w:tcPr>
          <w:p w:rsidR="000E53E4" w:rsidRPr="007720BE" w:rsidRDefault="000E53E4" w:rsidP="005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0E53E4" w:rsidRPr="007720BE" w:rsidTr="000E53E4">
        <w:trPr>
          <w:gridAfter w:val="4"/>
          <w:wAfter w:w="9003" w:type="dxa"/>
          <w:tblCellSpacing w:w="0" w:type="dxa"/>
          <w:jc w:val="center"/>
        </w:trPr>
        <w:tc>
          <w:tcPr>
            <w:tcW w:w="353" w:type="dxa"/>
            <w:vAlign w:val="bottom"/>
            <w:hideMark/>
          </w:tcPr>
          <w:p w:rsidR="000E53E4" w:rsidRPr="007720BE" w:rsidRDefault="000E53E4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3E4" w:rsidRPr="007720BE" w:rsidTr="000E53E4">
        <w:trPr>
          <w:tblCellSpacing w:w="0" w:type="dxa"/>
          <w:jc w:val="center"/>
        </w:trPr>
        <w:tc>
          <w:tcPr>
            <w:tcW w:w="353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Align w:val="bottom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</w:t>
            </w:r>
          </w:p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в осуществлении их деятельности</w:t>
            </w:r>
          </w:p>
        </w:tc>
        <w:tc>
          <w:tcPr>
            <w:tcW w:w="1701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842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Брасовская</w:t>
            </w:r>
          </w:p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hideMark/>
          </w:tcPr>
          <w:p w:rsidR="000E53E4" w:rsidRPr="007720BE" w:rsidRDefault="000E53E4" w:rsidP="000E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</w:tbl>
    <w:p w:rsidR="007638CC" w:rsidRPr="007638CC" w:rsidRDefault="007638CC" w:rsidP="007638CC">
      <w:pPr>
        <w:spacing w:after="0" w:line="240" w:lineRule="auto"/>
        <w:rPr>
          <w:rFonts w:ascii="Tahoma" w:eastAsia="Times New Roman" w:hAnsi="Tahoma" w:cs="Tahoma"/>
          <w:vanish/>
          <w:color w:val="5E5E5E"/>
          <w:sz w:val="21"/>
          <w:szCs w:val="21"/>
          <w:lang w:eastAsia="ru-RU"/>
        </w:rPr>
      </w:pPr>
    </w:p>
    <w:tbl>
      <w:tblPr>
        <w:tblW w:w="151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5"/>
      </w:tblGrid>
      <w:tr w:rsidR="007638CC" w:rsidRPr="007638CC" w:rsidTr="007638CC">
        <w:trPr>
          <w:tblCellSpacing w:w="0" w:type="dxa"/>
          <w:jc w:val="center"/>
        </w:trPr>
        <w:tc>
          <w:tcPr>
            <w:tcW w:w="0" w:type="auto"/>
            <w:hideMark/>
          </w:tcPr>
          <w:p w:rsidR="007638CC" w:rsidRPr="007638CC" w:rsidRDefault="007638CC" w:rsidP="0076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7F7C" w:rsidRDefault="00697F7C"/>
    <w:sectPr w:rsidR="0069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D4B"/>
    <w:multiLevelType w:val="hybridMultilevel"/>
    <w:tmpl w:val="1B6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05AB"/>
    <w:multiLevelType w:val="multilevel"/>
    <w:tmpl w:val="3F20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12051"/>
    <w:multiLevelType w:val="multilevel"/>
    <w:tmpl w:val="EEE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902A0"/>
    <w:multiLevelType w:val="multilevel"/>
    <w:tmpl w:val="E95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45098"/>
    <w:multiLevelType w:val="multilevel"/>
    <w:tmpl w:val="3324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64FBF"/>
    <w:multiLevelType w:val="hybridMultilevel"/>
    <w:tmpl w:val="7F10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63EDE"/>
    <w:multiLevelType w:val="hybridMultilevel"/>
    <w:tmpl w:val="89D0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76FED"/>
    <w:multiLevelType w:val="multilevel"/>
    <w:tmpl w:val="42F2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066D2"/>
    <w:multiLevelType w:val="multilevel"/>
    <w:tmpl w:val="ADE0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D7C2F"/>
    <w:multiLevelType w:val="multilevel"/>
    <w:tmpl w:val="F73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D0"/>
    <w:rsid w:val="000E53E4"/>
    <w:rsid w:val="00190747"/>
    <w:rsid w:val="00196986"/>
    <w:rsid w:val="00591AEF"/>
    <w:rsid w:val="00610CB1"/>
    <w:rsid w:val="00662EFD"/>
    <w:rsid w:val="00697F7C"/>
    <w:rsid w:val="006A108C"/>
    <w:rsid w:val="007638CC"/>
    <w:rsid w:val="007720BE"/>
    <w:rsid w:val="00BF7BD0"/>
    <w:rsid w:val="00C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66B"/>
  <w15:chartTrackingRefBased/>
  <w15:docId w15:val="{58DB8DE8-AE12-4634-9F1B-EDF9B331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2023-06-22T08:59:00Z</dcterms:created>
  <dcterms:modified xsi:type="dcterms:W3CDTF">2023-06-22T12:09:00Z</dcterms:modified>
</cp:coreProperties>
</file>